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F439" w14:textId="77777777" w:rsidR="00452072" w:rsidRPr="003F14E7" w:rsidRDefault="00452072" w:rsidP="003F14E7">
      <w:pPr>
        <w:jc w:val="center"/>
        <w:rPr>
          <w:b/>
          <w:sz w:val="28"/>
        </w:rPr>
      </w:pPr>
      <w:r w:rsidRPr="003F14E7">
        <w:rPr>
          <w:b/>
          <w:sz w:val="28"/>
        </w:rPr>
        <w:t>Chai Jing “Under the Dome”</w:t>
      </w:r>
    </w:p>
    <w:p w14:paraId="1558DA2B" w14:textId="77777777" w:rsidR="00EF4342" w:rsidRDefault="00AE47A6">
      <w:hyperlink r:id="rId5" w:history="1">
        <w:r w:rsidR="00DF196D" w:rsidRPr="008732BF">
          <w:rPr>
            <w:rStyle w:val="Hyperlink"/>
          </w:rPr>
          <w:t>https://www.youtube.com/watch?v=T6X2uwlQGQM</w:t>
        </w:r>
      </w:hyperlink>
    </w:p>
    <w:p w14:paraId="0CB66496" w14:textId="77777777" w:rsidR="00A80582" w:rsidRPr="006B4D1C" w:rsidRDefault="00A80582" w:rsidP="006B4D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52525"/>
          <w:sz w:val="21"/>
          <w:szCs w:val="21"/>
        </w:rPr>
      </w:pPr>
      <w:r w:rsidRPr="006B4D1C">
        <w:rPr>
          <w:color w:val="252525"/>
          <w:sz w:val="21"/>
          <w:szCs w:val="21"/>
        </w:rPr>
        <w:t>Under the Dome</w:t>
      </w:r>
      <w:r w:rsidRPr="006B4D1C">
        <w:t> </w:t>
      </w:r>
      <w:r w:rsidRPr="006B4D1C">
        <w:rPr>
          <w:color w:val="252525"/>
          <w:sz w:val="21"/>
          <w:szCs w:val="21"/>
        </w:rPr>
        <w:t>(</w:t>
      </w:r>
      <w:hyperlink r:id="rId6" w:tooltip="Simplified Chinese characters" w:history="1">
        <w:r w:rsidRPr="006B4D1C">
          <w:rPr>
            <w:color w:val="252525"/>
          </w:rPr>
          <w:t>Chinese</w:t>
        </w:r>
      </w:hyperlink>
      <w:r w:rsidRPr="006B4D1C">
        <w:rPr>
          <w:color w:val="252525"/>
          <w:sz w:val="21"/>
          <w:szCs w:val="21"/>
        </w:rPr>
        <w:t>:</w:t>
      </w:r>
      <w:r w:rsidRPr="006B4D1C">
        <w:t> </w:t>
      </w:r>
      <w:r w:rsidRPr="006B4D1C">
        <w:rPr>
          <w:rFonts w:ascii="SimSun" w:eastAsia="SimSun" w:hAnsi="SimSun" w:cs="SimSun" w:hint="eastAsia"/>
          <w:color w:val="252525"/>
          <w:sz w:val="21"/>
          <w:szCs w:val="21"/>
        </w:rPr>
        <w:t>穹顶之下</w:t>
      </w:r>
      <w:r w:rsidRPr="006B4D1C">
        <w:rPr>
          <w:color w:val="252525"/>
          <w:sz w:val="21"/>
          <w:szCs w:val="21"/>
        </w:rPr>
        <w:t>;</w:t>
      </w:r>
      <w:r w:rsidRPr="006B4D1C">
        <w:t> </w:t>
      </w:r>
      <w:hyperlink r:id="rId7" w:tooltip="Pinyin" w:history="1">
        <w:r w:rsidRPr="006B4D1C">
          <w:rPr>
            <w:color w:val="252525"/>
          </w:rPr>
          <w:t>pinyin</w:t>
        </w:r>
      </w:hyperlink>
      <w:r w:rsidRPr="006B4D1C">
        <w:rPr>
          <w:color w:val="252525"/>
          <w:sz w:val="21"/>
          <w:szCs w:val="21"/>
        </w:rPr>
        <w:t>:</w:t>
      </w:r>
      <w:r w:rsidRPr="006B4D1C">
        <w:t> </w:t>
      </w:r>
      <w:proofErr w:type="spellStart"/>
      <w:r w:rsidRPr="006B4D1C">
        <w:rPr>
          <w:color w:val="252525"/>
          <w:sz w:val="21"/>
          <w:szCs w:val="21"/>
        </w:rPr>
        <w:t>qióngdǐng</w:t>
      </w:r>
      <w:proofErr w:type="spellEnd"/>
      <w:r w:rsidRPr="006B4D1C">
        <w:rPr>
          <w:color w:val="252525"/>
          <w:sz w:val="21"/>
          <w:szCs w:val="21"/>
        </w:rPr>
        <w:t xml:space="preserve"> </w:t>
      </w:r>
      <w:proofErr w:type="spellStart"/>
      <w:r w:rsidRPr="006B4D1C">
        <w:rPr>
          <w:color w:val="252525"/>
          <w:sz w:val="21"/>
          <w:szCs w:val="21"/>
        </w:rPr>
        <w:t>zhī</w:t>
      </w:r>
      <w:proofErr w:type="spellEnd"/>
      <w:r w:rsidRPr="006B4D1C">
        <w:rPr>
          <w:color w:val="252525"/>
          <w:sz w:val="21"/>
          <w:szCs w:val="21"/>
        </w:rPr>
        <w:t xml:space="preserve"> </w:t>
      </w:r>
      <w:proofErr w:type="spellStart"/>
      <w:r w:rsidRPr="006B4D1C">
        <w:rPr>
          <w:color w:val="252525"/>
          <w:sz w:val="21"/>
          <w:szCs w:val="21"/>
        </w:rPr>
        <w:t>xià</w:t>
      </w:r>
      <w:proofErr w:type="spellEnd"/>
      <w:r w:rsidRPr="006B4D1C">
        <w:rPr>
          <w:color w:val="252525"/>
          <w:sz w:val="21"/>
          <w:szCs w:val="21"/>
        </w:rPr>
        <w:t>) is a 2015 self-financed, Chinese documentary film by</w:t>
      </w:r>
      <w:r w:rsidRPr="006B4D1C">
        <w:t> </w:t>
      </w:r>
      <w:hyperlink r:id="rId8" w:tooltip="Chai Jing" w:history="1">
        <w:r w:rsidRPr="006B4D1C">
          <w:rPr>
            <w:color w:val="252525"/>
          </w:rPr>
          <w:t>Chai Jing</w:t>
        </w:r>
      </w:hyperlink>
      <w:r w:rsidRPr="006B4D1C">
        <w:rPr>
          <w:color w:val="252525"/>
          <w:sz w:val="21"/>
          <w:szCs w:val="21"/>
        </w:rPr>
        <w:t>, a former</w:t>
      </w:r>
      <w:r w:rsidRPr="006B4D1C">
        <w:t> </w:t>
      </w:r>
      <w:hyperlink r:id="rId9" w:tooltip="China Central Television" w:history="1">
        <w:r w:rsidRPr="006B4D1C">
          <w:rPr>
            <w:color w:val="252525"/>
          </w:rPr>
          <w:t>China Central Television</w:t>
        </w:r>
      </w:hyperlink>
      <w:r w:rsidRPr="006B4D1C">
        <w:t> </w:t>
      </w:r>
      <w:r w:rsidRPr="006B4D1C">
        <w:rPr>
          <w:color w:val="252525"/>
          <w:sz w:val="21"/>
          <w:szCs w:val="21"/>
        </w:rPr>
        <w:t>journalist, concerning</w:t>
      </w:r>
      <w:r w:rsidRPr="006B4D1C">
        <w:t> </w:t>
      </w:r>
      <w:hyperlink r:id="rId10" w:anchor="Air_pollution" w:tooltip="Pollution in China" w:history="1">
        <w:r w:rsidRPr="006B4D1C">
          <w:rPr>
            <w:color w:val="252525"/>
          </w:rPr>
          <w:t>air pollution in China</w:t>
        </w:r>
      </w:hyperlink>
      <w:r w:rsidRPr="006B4D1C">
        <w:rPr>
          <w:color w:val="252525"/>
          <w:sz w:val="21"/>
          <w:szCs w:val="21"/>
        </w:rPr>
        <w:t>. It was viewed over 150 million times on</w:t>
      </w:r>
      <w:r w:rsidRPr="006B4D1C">
        <w:t> </w:t>
      </w:r>
      <w:hyperlink r:id="rId11" w:tooltip="Tencent" w:history="1">
        <w:proofErr w:type="spellStart"/>
        <w:r w:rsidRPr="006B4D1C">
          <w:rPr>
            <w:color w:val="252525"/>
          </w:rPr>
          <w:t>Tencent</w:t>
        </w:r>
        <w:proofErr w:type="spellEnd"/>
      </w:hyperlink>
      <w:r w:rsidRPr="006B4D1C">
        <w:t> </w:t>
      </w:r>
      <w:r w:rsidRPr="006B4D1C">
        <w:rPr>
          <w:color w:val="252525"/>
          <w:sz w:val="21"/>
          <w:szCs w:val="21"/>
        </w:rPr>
        <w:t>within three days of its release.</w:t>
      </w:r>
    </w:p>
    <w:p w14:paraId="4C3D947A" w14:textId="77777777" w:rsidR="00A80582" w:rsidRPr="006B4D1C" w:rsidRDefault="00A80582" w:rsidP="006B4D1C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52525"/>
          <w:sz w:val="21"/>
          <w:szCs w:val="21"/>
        </w:rPr>
      </w:pPr>
      <w:r w:rsidRPr="006B4D1C">
        <w:rPr>
          <w:color w:val="252525"/>
          <w:sz w:val="21"/>
          <w:szCs w:val="21"/>
        </w:rPr>
        <w:t xml:space="preserve">Chai Jing started making the documentary when her as yet unborn daughter developed a </w:t>
      </w:r>
      <w:proofErr w:type="spellStart"/>
      <w:r w:rsidRPr="006B4D1C">
        <w:rPr>
          <w:color w:val="252525"/>
          <w:sz w:val="21"/>
          <w:szCs w:val="21"/>
        </w:rPr>
        <w:t>tumour</w:t>
      </w:r>
      <w:proofErr w:type="spellEnd"/>
      <w:r w:rsidRPr="006B4D1C">
        <w:rPr>
          <w:color w:val="252525"/>
          <w:sz w:val="21"/>
          <w:szCs w:val="21"/>
        </w:rPr>
        <w:t xml:space="preserve"> in the womb, which had to be removed very soon after her birth. Chai blames air pollution for the </w:t>
      </w:r>
      <w:proofErr w:type="spellStart"/>
      <w:r w:rsidRPr="006B4D1C">
        <w:rPr>
          <w:color w:val="252525"/>
          <w:sz w:val="21"/>
          <w:szCs w:val="21"/>
        </w:rPr>
        <w:t>tumour</w:t>
      </w:r>
      <w:proofErr w:type="spellEnd"/>
      <w:r w:rsidRPr="006B4D1C">
        <w:rPr>
          <w:color w:val="252525"/>
          <w:sz w:val="21"/>
          <w:szCs w:val="21"/>
        </w:rPr>
        <w:t>. The film, which combines footage of a lecture with interviews and factory visits, has been compared with Al Gore's</w:t>
      </w:r>
      <w:r w:rsidRPr="006B4D1C">
        <w:t> </w:t>
      </w:r>
      <w:hyperlink r:id="rId12" w:tooltip="An Inconvenient Truth" w:history="1">
        <w:r w:rsidRPr="006B4D1C">
          <w:rPr>
            <w:color w:val="252525"/>
          </w:rPr>
          <w:t>An Inconvenient Truth</w:t>
        </w:r>
      </w:hyperlink>
      <w:r w:rsidRPr="006B4D1C">
        <w:t> </w:t>
      </w:r>
      <w:r w:rsidRPr="006B4D1C">
        <w:rPr>
          <w:color w:val="252525"/>
          <w:sz w:val="21"/>
          <w:szCs w:val="21"/>
        </w:rPr>
        <w:t xml:space="preserve">in both its style and likely impact. The film openly </w:t>
      </w:r>
      <w:proofErr w:type="spellStart"/>
      <w:r w:rsidRPr="006B4D1C">
        <w:rPr>
          <w:color w:val="252525"/>
          <w:sz w:val="21"/>
          <w:szCs w:val="21"/>
        </w:rPr>
        <w:t>criticises</w:t>
      </w:r>
      <w:proofErr w:type="spellEnd"/>
      <w:r w:rsidRPr="006B4D1C">
        <w:rPr>
          <w:color w:val="252525"/>
          <w:sz w:val="21"/>
          <w:szCs w:val="21"/>
        </w:rPr>
        <w:t xml:space="preserve"> state-owned energy companies, steel producers and coal factories, as well as showing the inability of the Ministry of Environmental Protection to act against the big polluters.</w:t>
      </w:r>
    </w:p>
    <w:p w14:paraId="7175D8D2" w14:textId="77777777" w:rsidR="00A80582" w:rsidRDefault="00A80582" w:rsidP="00A80582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</w:p>
    <w:p w14:paraId="510BDB96" w14:textId="77777777" w:rsidR="0044761F" w:rsidRDefault="0044761F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E4B9FB0" wp14:editId="363A16A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943600" cy="3343275"/>
            <wp:effectExtent l="0" t="0" r="0" b="9525"/>
            <wp:wrapThrough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hrough>
            <wp:docPr id="1" name="Picture 1" descr="https://qzprod.files.wordpress.com/2015/03/chai-jing-doc-21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zprod.files.wordpress.com/2015/03/chai-jing-doc-21.jpg?w=6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E787" w14:textId="77777777" w:rsidR="0044761F" w:rsidRDefault="0044761F"/>
    <w:p w14:paraId="7E05FE4E" w14:textId="77777777" w:rsidR="0044761F" w:rsidRDefault="0044761F"/>
    <w:p w14:paraId="46F9F57D" w14:textId="77777777" w:rsidR="00DF196D" w:rsidRDefault="00DF196D">
      <w:bookmarkStart w:id="0" w:name="_GoBack"/>
      <w:bookmarkEnd w:id="0"/>
    </w:p>
    <w:sectPr w:rsidR="00DF1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A0"/>
    <w:rsid w:val="002035A0"/>
    <w:rsid w:val="003F14E7"/>
    <w:rsid w:val="0044761F"/>
    <w:rsid w:val="00452072"/>
    <w:rsid w:val="006B4D1C"/>
    <w:rsid w:val="00A80582"/>
    <w:rsid w:val="00AE47A6"/>
    <w:rsid w:val="00DF196D"/>
    <w:rsid w:val="00EF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8A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5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9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0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n.wikipedia.org/wiki/Tencent" TargetMode="External"/><Relationship Id="rId12" Type="http://schemas.openxmlformats.org/officeDocument/2006/relationships/hyperlink" Target="http://en.wikipedia.org/wiki/An_Inconvenient_Truth" TargetMode="External"/><Relationship Id="rId13" Type="http://schemas.openxmlformats.org/officeDocument/2006/relationships/image" Target="media/image1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T6X2uwlQGQM" TargetMode="External"/><Relationship Id="rId6" Type="http://schemas.openxmlformats.org/officeDocument/2006/relationships/hyperlink" Target="http://en.wikipedia.org/wiki/Simplified_Chinese_characters" TargetMode="External"/><Relationship Id="rId7" Type="http://schemas.openxmlformats.org/officeDocument/2006/relationships/hyperlink" Target="http://en.wikipedia.org/wiki/Pinyin" TargetMode="External"/><Relationship Id="rId8" Type="http://schemas.openxmlformats.org/officeDocument/2006/relationships/hyperlink" Target="http://en.wikipedia.org/wiki/Chai_Jing" TargetMode="External"/><Relationship Id="rId9" Type="http://schemas.openxmlformats.org/officeDocument/2006/relationships/hyperlink" Target="http://en.wikipedia.org/wiki/China_Central_Television" TargetMode="External"/><Relationship Id="rId10" Type="http://schemas.openxmlformats.org/officeDocument/2006/relationships/hyperlink" Target="http://en.wikipedia.org/wiki/Pollution_in_Ch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1369</Characters>
  <Application>Microsoft Macintosh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Xiao</dc:creator>
  <cp:keywords/>
  <dc:description/>
  <cp:lastModifiedBy>Lori A Roe</cp:lastModifiedBy>
  <cp:revision>8</cp:revision>
  <dcterms:created xsi:type="dcterms:W3CDTF">2015-06-09T15:46:00Z</dcterms:created>
  <dcterms:modified xsi:type="dcterms:W3CDTF">2015-06-15T22:17:00Z</dcterms:modified>
</cp:coreProperties>
</file>